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5C" w:rsidRDefault="00830482" w:rsidP="00830D16">
      <w:pPr>
        <w:spacing w:before="70" w:after="0" w:line="240" w:lineRule="auto"/>
        <w:ind w:right="94"/>
        <w:rPr>
          <w:rFonts w:ascii="Arial" w:eastAsia="Arial" w:hAnsi="Arial" w:cs="Arial"/>
          <w:sz w:val="17"/>
          <w:szCs w:val="17"/>
        </w:rPr>
      </w:pPr>
      <w:r>
        <w:pict>
          <v:group id="_x0000_s1123" style="position:absolute;margin-left:.05pt;margin-top:68.05pt;width:595.25pt;height:.1pt;z-index:-19690;mso-position-horizontal-relative:page;mso-position-vertical-relative:page" coordorigin="1,1361" coordsize="11905,2">
            <v:shape id="_x0000_s1124" style="position:absolute;left:1;top:1361;width:11905;height:2" coordorigin="1,1361" coordsize="11905,0" path="m1,1361r11905,e" filled="f" strokecolor="#006fba" strokeweight=".6pt">
              <v:path arrowok="t"/>
            </v:shape>
            <w10:wrap anchorx="page" anchory="page"/>
          </v:group>
        </w:pict>
      </w:r>
      <w:r>
        <w:pict>
          <v:group id="_x0000_s1121" style="position:absolute;margin-left:.05pt;margin-top:785.55pt;width:595.25pt;height:.1pt;z-index:-19689;mso-position-horizontal-relative:page;mso-position-vertical-relative:page" coordorigin="1,15711" coordsize="11905,2">
            <v:shape id="_x0000_s1122" style="position:absolute;left:1;top:15711;width:11905;height:2" coordorigin="1,15711" coordsize="11905,0" path="m1,15711r11905,e" filled="f" strokecolor="#006fba" strokeweight=".6pt">
              <v:path arrowok="t"/>
            </v:shape>
            <w10:wrap anchorx="page" anchory="page"/>
          </v:group>
        </w:pict>
      </w:r>
      <w:proofErr w:type="spellStart"/>
      <w:r w:rsidR="00B62C67">
        <w:rPr>
          <w:rFonts w:ascii="Arial" w:eastAsia="Arial" w:hAnsi="Arial" w:cs="Arial"/>
          <w:color w:val="006FBA"/>
          <w:spacing w:val="-3"/>
          <w:sz w:val="17"/>
          <w:szCs w:val="17"/>
        </w:rPr>
        <w:t>W</w:t>
      </w:r>
      <w:r w:rsidR="00B62C67">
        <w:rPr>
          <w:rFonts w:ascii="Arial" w:eastAsia="Arial" w:hAnsi="Arial" w:cs="Arial"/>
          <w:color w:val="006FBA"/>
          <w:sz w:val="17"/>
          <w:szCs w:val="17"/>
        </w:rPr>
        <w:t>ytyczne</w:t>
      </w:r>
      <w:proofErr w:type="spellEnd"/>
      <w:r w:rsidR="00B62C67">
        <w:rPr>
          <w:rFonts w:ascii="Arial" w:eastAsia="Arial" w:hAnsi="Arial" w:cs="Arial"/>
          <w:color w:val="006FBA"/>
          <w:spacing w:val="46"/>
          <w:sz w:val="17"/>
          <w:szCs w:val="17"/>
        </w:rPr>
        <w:t xml:space="preserve"> </w:t>
      </w:r>
      <w:r w:rsidR="00B62C67">
        <w:rPr>
          <w:rFonts w:ascii="Arial" w:eastAsia="Arial" w:hAnsi="Arial" w:cs="Arial"/>
          <w:color w:val="006FBA"/>
          <w:sz w:val="17"/>
          <w:szCs w:val="17"/>
        </w:rPr>
        <w:t>PPP</w:t>
      </w:r>
    </w:p>
    <w:p w:rsidR="0066485C" w:rsidRDefault="00B62C67" w:rsidP="00830D16">
      <w:pPr>
        <w:spacing w:before="24" w:after="0" w:line="240" w:lineRule="auto"/>
        <w:ind w:right="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6FBA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006FBA"/>
          <w:sz w:val="17"/>
          <w:szCs w:val="17"/>
        </w:rPr>
        <w:t xml:space="preserve">om II: </w:t>
      </w:r>
      <w:proofErr w:type="spellStart"/>
      <w:r>
        <w:rPr>
          <w:rFonts w:ascii="Arial" w:eastAsia="Arial" w:hAnsi="Arial" w:cs="Arial"/>
          <w:color w:val="006FBA"/>
          <w:sz w:val="17"/>
          <w:szCs w:val="17"/>
        </w:rPr>
        <w:t>Postępowanie</w:t>
      </w:r>
      <w:proofErr w:type="spellEnd"/>
      <w:r>
        <w:rPr>
          <w:rFonts w:ascii="Arial" w:eastAsia="Arial" w:hAnsi="Arial" w:cs="Arial"/>
          <w:color w:val="006FBA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17"/>
          <w:szCs w:val="17"/>
        </w:rPr>
        <w:t>przetargowe</w:t>
      </w:r>
      <w:proofErr w:type="spellEnd"/>
    </w:p>
    <w:p w:rsidR="0066485C" w:rsidRDefault="0066485C">
      <w:pPr>
        <w:spacing w:after="0" w:line="140" w:lineRule="exact"/>
        <w:rPr>
          <w:sz w:val="14"/>
          <w:szCs w:val="14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B62C67">
      <w:pPr>
        <w:spacing w:before="12" w:after="0" w:line="245" w:lineRule="auto"/>
        <w:ind w:left="114" w:right="949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Załącznik</w:t>
      </w:r>
      <w:proofErr w:type="spellEnd"/>
      <w:r>
        <w:rPr>
          <w:rFonts w:ascii="Arial" w:eastAsia="Arial" w:hAnsi="Arial" w:cs="Arial"/>
          <w:color w:val="006FBA"/>
          <w:spacing w:val="5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Nr</w:t>
      </w:r>
      <w:proofErr w:type="spellEnd"/>
      <w:r>
        <w:rPr>
          <w:rFonts w:ascii="Arial" w:eastAsia="Arial" w:hAnsi="Arial" w:cs="Arial"/>
          <w:color w:val="006FB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 xml:space="preserve">8 – </w:t>
      </w:r>
      <w:proofErr w:type="spellStart"/>
      <w:r>
        <w:rPr>
          <w:rFonts w:ascii="Arial" w:eastAsia="Arial" w:hAnsi="Arial" w:cs="Arial"/>
          <w:color w:val="006FBA"/>
          <w:w w:val="106"/>
          <w:sz w:val="23"/>
          <w:szCs w:val="23"/>
        </w:rPr>
        <w:t>Przykładowe</w:t>
      </w:r>
      <w:proofErr w:type="spellEnd"/>
      <w:r>
        <w:rPr>
          <w:rFonts w:ascii="Arial" w:eastAsia="Arial" w:hAnsi="Arial" w:cs="Arial"/>
          <w:color w:val="006FBA"/>
          <w:spacing w:val="-4"/>
          <w:w w:val="10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zagadnienia</w:t>
      </w:r>
      <w:proofErr w:type="spellEnd"/>
      <w:r>
        <w:rPr>
          <w:rFonts w:ascii="Arial" w:eastAsia="Arial" w:hAnsi="Arial" w:cs="Arial"/>
          <w:color w:val="006FBA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>do</w:t>
      </w:r>
      <w:r>
        <w:rPr>
          <w:rFonts w:ascii="Arial" w:eastAsia="Arial" w:hAnsi="Arial" w:cs="Arial"/>
          <w:color w:val="006FBA"/>
          <w:spacing w:val="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12"/>
          <w:sz w:val="23"/>
          <w:szCs w:val="23"/>
        </w:rPr>
        <w:t>dyskusji</w:t>
      </w:r>
      <w:proofErr w:type="spellEnd"/>
      <w:r>
        <w:rPr>
          <w:rFonts w:ascii="Arial" w:eastAsia="Arial" w:hAnsi="Arial" w:cs="Arial"/>
          <w:color w:val="006FBA"/>
          <w:spacing w:val="-8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>w</w:t>
      </w:r>
      <w:r>
        <w:rPr>
          <w:rFonts w:ascii="Arial" w:eastAsia="Arial" w:hAnsi="Arial" w:cs="Arial"/>
          <w:color w:val="006FBA"/>
          <w:spacing w:val="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trakcie</w:t>
      </w:r>
      <w:proofErr w:type="spellEnd"/>
      <w:r>
        <w:rPr>
          <w:rFonts w:ascii="Arial" w:eastAsia="Arial" w:hAnsi="Arial" w:cs="Arial"/>
          <w:color w:val="006FBA"/>
          <w:spacing w:val="6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rund</w:t>
      </w:r>
      <w:proofErr w:type="spellEnd"/>
      <w:r>
        <w:rPr>
          <w:rFonts w:ascii="Arial" w:eastAsia="Arial" w:hAnsi="Arial" w:cs="Arial"/>
          <w:color w:val="006FBA"/>
          <w:spacing w:val="5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8"/>
          <w:sz w:val="23"/>
          <w:szCs w:val="23"/>
        </w:rPr>
        <w:t>Negocjacji</w:t>
      </w:r>
      <w:proofErr w:type="spellEnd"/>
      <w:r>
        <w:rPr>
          <w:rFonts w:ascii="Arial" w:eastAsia="Arial" w:hAnsi="Arial" w:cs="Arial"/>
          <w:color w:val="006FBA"/>
          <w:w w:val="10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6"/>
          <w:sz w:val="23"/>
          <w:szCs w:val="23"/>
        </w:rPr>
        <w:t>zaproponowane</w:t>
      </w:r>
      <w:proofErr w:type="spellEnd"/>
      <w:r>
        <w:rPr>
          <w:rFonts w:ascii="Arial" w:eastAsia="Arial" w:hAnsi="Arial" w:cs="Arial"/>
          <w:color w:val="006FBA"/>
          <w:spacing w:val="-4"/>
          <w:w w:val="10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sz w:val="23"/>
          <w:szCs w:val="23"/>
        </w:rPr>
        <w:t>przez</w:t>
      </w:r>
      <w:proofErr w:type="spellEnd"/>
      <w:r>
        <w:rPr>
          <w:rFonts w:ascii="Arial" w:eastAsia="Arial" w:hAnsi="Arial" w:cs="Arial"/>
          <w:color w:val="006FBA"/>
          <w:spacing w:val="2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5"/>
          <w:sz w:val="23"/>
          <w:szCs w:val="23"/>
        </w:rPr>
        <w:t>Zamawiającego</w:t>
      </w:r>
      <w:proofErr w:type="spellEnd"/>
      <w:r>
        <w:rPr>
          <w:rFonts w:ascii="Arial" w:eastAsia="Arial" w:hAnsi="Arial" w:cs="Arial"/>
          <w:color w:val="006FBA"/>
          <w:spacing w:val="-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006FBA"/>
          <w:sz w:val="23"/>
          <w:szCs w:val="23"/>
        </w:rPr>
        <w:t>w</w:t>
      </w:r>
      <w:r>
        <w:rPr>
          <w:rFonts w:ascii="Arial" w:eastAsia="Arial" w:hAnsi="Arial" w:cs="Arial"/>
          <w:color w:val="006FBA"/>
          <w:spacing w:val="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7"/>
          <w:sz w:val="23"/>
          <w:szCs w:val="23"/>
        </w:rPr>
        <w:t>Postępowaniu</w:t>
      </w:r>
      <w:proofErr w:type="spellEnd"/>
      <w:r>
        <w:rPr>
          <w:rFonts w:ascii="Arial" w:eastAsia="Arial" w:hAnsi="Arial" w:cs="Arial"/>
          <w:color w:val="006FBA"/>
          <w:spacing w:val="-4"/>
          <w:w w:val="10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6FBA"/>
          <w:w w:val="109"/>
          <w:sz w:val="23"/>
          <w:szCs w:val="23"/>
        </w:rPr>
        <w:t>Koncesyjnym</w:t>
      </w:r>
      <w:proofErr w:type="spellEnd"/>
    </w:p>
    <w:p w:rsidR="0066485C" w:rsidRDefault="0066485C">
      <w:pPr>
        <w:spacing w:before="8" w:after="0" w:line="130" w:lineRule="exact"/>
        <w:rPr>
          <w:sz w:val="13"/>
          <w:szCs w:val="13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B62C6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</w:t>
      </w:r>
      <w:proofErr w:type="spellEnd"/>
      <w:r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>, w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tym</w:t>
      </w:r>
      <w:proofErr w:type="spellEnd"/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roboty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7"/>
          <w:sz w:val="19"/>
          <w:szCs w:val="19"/>
        </w:rPr>
        <w:t>budowlane</w:t>
      </w:r>
      <w:proofErr w:type="spellEnd"/>
      <w:r>
        <w:rPr>
          <w:rFonts w:ascii="Arial" w:eastAsia="Arial" w:hAnsi="Arial" w:cs="Arial"/>
          <w:color w:val="231F20"/>
          <w:w w:val="107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color w:val="231F20"/>
          <w:w w:val="107"/>
          <w:sz w:val="19"/>
          <w:szCs w:val="19"/>
        </w:rPr>
        <w:t>Specyfikacja</w:t>
      </w:r>
      <w:proofErr w:type="spellEnd"/>
      <w:r>
        <w:rPr>
          <w:rFonts w:ascii="Arial" w:eastAsia="Arial" w:hAnsi="Arial" w:cs="Arial"/>
          <w:color w:val="231F20"/>
          <w:spacing w:val="-4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5"/>
          <w:w w:val="107"/>
          <w:sz w:val="19"/>
          <w:szCs w:val="19"/>
        </w:rPr>
        <w:t>T</w:t>
      </w:r>
      <w:r>
        <w:rPr>
          <w:rFonts w:ascii="Arial" w:eastAsia="Arial" w:hAnsi="Arial" w:cs="Arial"/>
          <w:color w:val="231F20"/>
          <w:w w:val="107"/>
          <w:sz w:val="19"/>
          <w:szCs w:val="19"/>
        </w:rPr>
        <w:t>echniczno-Funkcjonalna</w:t>
      </w:r>
      <w:proofErr w:type="spellEnd"/>
      <w:r>
        <w:rPr>
          <w:rFonts w:ascii="Arial" w:eastAsia="Arial" w:hAnsi="Arial" w:cs="Arial"/>
          <w:color w:val="231F20"/>
          <w:spacing w:val="10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wizja</w:t>
      </w:r>
      <w:proofErr w:type="spellEnd"/>
      <w:r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8"/>
          <w:sz w:val="19"/>
          <w:szCs w:val="19"/>
        </w:rPr>
        <w:t>lokalna</w:t>
      </w:r>
      <w:proofErr w:type="spellEnd"/>
    </w:p>
    <w:p w:rsidR="0066485C" w:rsidRDefault="00B62C67">
      <w:pPr>
        <w:spacing w:before="96" w:after="0" w:line="252" w:lineRule="auto"/>
        <w:ind w:left="254" w:right="122" w:hanging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Kluczowe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zagadnienia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związane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z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zakresem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budowy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przebudowy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remontów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PPP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podstawie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koncesji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załączników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(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Specyfikacja</w:t>
      </w:r>
      <w:proofErr w:type="spellEnd"/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1"/>
          <w:sz w:val="19"/>
          <w:szCs w:val="19"/>
        </w:rPr>
        <w:t>T</w:t>
      </w:r>
      <w:r>
        <w:rPr>
          <w:rFonts w:ascii="Arial" w:eastAsia="Arial" w:hAnsi="Arial" w:cs="Arial"/>
          <w:color w:val="231F20"/>
          <w:sz w:val="19"/>
          <w:szCs w:val="19"/>
        </w:rPr>
        <w:t>echniczno-Funkcjonalna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)</w:t>
      </w:r>
    </w:p>
    <w:p w:rsidR="0066485C" w:rsidRDefault="00B62C67">
      <w:pPr>
        <w:spacing w:before="85" w:after="0" w:line="252" w:lineRule="auto"/>
        <w:ind w:left="254" w:right="140" w:hanging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Omówienie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udostępnionych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przez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Zamawiającego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materiałów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o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technicznym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pod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kątem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zawartości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adekwatności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do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PPP</w:t>
      </w:r>
    </w:p>
    <w:p w:rsidR="0066485C" w:rsidRDefault="0066485C">
      <w:pPr>
        <w:spacing w:before="4" w:after="0" w:line="280" w:lineRule="exact"/>
        <w:rPr>
          <w:sz w:val="28"/>
          <w:szCs w:val="28"/>
        </w:rPr>
      </w:pPr>
    </w:p>
    <w:p w:rsidR="0066485C" w:rsidRDefault="00B62C6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</w:t>
      </w:r>
      <w:proofErr w:type="spellEnd"/>
      <w:r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PP</w:t>
      </w:r>
      <w:r>
        <w:rPr>
          <w:rFonts w:ascii="Arial" w:eastAsia="Arial" w:hAnsi="Arial" w:cs="Arial"/>
          <w:color w:val="231F20"/>
          <w:spacing w:val="-24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>, w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tym</w:t>
      </w:r>
      <w:proofErr w:type="spellEnd"/>
      <w:r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7"/>
          <w:sz w:val="19"/>
          <w:szCs w:val="19"/>
        </w:rPr>
        <w:t>standardy</w:t>
      </w:r>
      <w:proofErr w:type="spellEnd"/>
      <w:r>
        <w:rPr>
          <w:rFonts w:ascii="Arial" w:eastAsia="Arial" w:hAnsi="Arial" w:cs="Arial"/>
          <w:color w:val="231F20"/>
          <w:spacing w:val="5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7"/>
          <w:sz w:val="19"/>
          <w:szCs w:val="19"/>
        </w:rPr>
        <w:t>utrzymania</w:t>
      </w:r>
      <w:proofErr w:type="spellEnd"/>
      <w:r>
        <w:rPr>
          <w:rFonts w:ascii="Arial" w:eastAsia="Arial" w:hAnsi="Arial" w:cs="Arial"/>
          <w:color w:val="231F20"/>
          <w:w w:val="107"/>
          <w:sz w:val="19"/>
          <w:szCs w:val="19"/>
        </w:rPr>
        <w:t>,</w:t>
      </w:r>
      <w:r>
        <w:rPr>
          <w:rFonts w:ascii="Arial" w:eastAsia="Arial" w:hAnsi="Arial" w:cs="Arial"/>
          <w:color w:val="231F20"/>
          <w:spacing w:val="-4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zarządzania</w:t>
      </w:r>
      <w:proofErr w:type="spellEnd"/>
      <w:r>
        <w:rPr>
          <w:rFonts w:ascii="Arial" w:eastAsia="Arial" w:hAnsi="Arial" w:cs="Arial"/>
          <w:color w:val="231F20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9"/>
          <w:sz w:val="19"/>
          <w:szCs w:val="19"/>
        </w:rPr>
        <w:t>eksploatacji</w:t>
      </w:r>
      <w:proofErr w:type="spellEnd"/>
    </w:p>
    <w:p w:rsidR="0066485C" w:rsidRDefault="00B62C67">
      <w:pPr>
        <w:spacing w:before="96" w:after="0" w:line="252" w:lineRule="auto"/>
        <w:ind w:left="254" w:right="182" w:hanging="1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Kluczowe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zagadnienia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związane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z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zakresem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standardami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utrzymania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zarządzania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eksploatacji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podstawie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koncesji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załączników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(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standardy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utrzymania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zarządzania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inne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materiały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o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technicznym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dotyczące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utrzymania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remontów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)</w:t>
      </w:r>
    </w:p>
    <w:p w:rsidR="0066485C" w:rsidRDefault="00B62C67">
      <w:pPr>
        <w:spacing w:before="8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</w:t>
      </w:r>
      <w:r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Omówienie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wymagań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dotyczących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zwrotu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Infrastruktury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Publicznej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zakończeniu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koncesji</w:t>
      </w:r>
      <w:proofErr w:type="spellEnd"/>
    </w:p>
    <w:p w:rsidR="0066485C" w:rsidRDefault="0066485C">
      <w:pPr>
        <w:spacing w:before="15" w:after="0" w:line="280" w:lineRule="exact"/>
        <w:rPr>
          <w:sz w:val="28"/>
          <w:szCs w:val="28"/>
        </w:rPr>
      </w:pPr>
    </w:p>
    <w:p w:rsidR="0066485C" w:rsidRDefault="00B62C67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Zagadnienia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8"/>
          <w:sz w:val="19"/>
          <w:szCs w:val="19"/>
        </w:rPr>
        <w:t>finansowe</w:t>
      </w:r>
      <w:proofErr w:type="spellEnd"/>
      <w:r>
        <w:rPr>
          <w:rFonts w:ascii="Arial" w:eastAsia="Arial" w:hAnsi="Arial" w:cs="Arial"/>
          <w:color w:val="231F20"/>
          <w:spacing w:val="-4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6"/>
          <w:sz w:val="19"/>
          <w:szCs w:val="19"/>
        </w:rPr>
        <w:t>prawne</w:t>
      </w:r>
      <w:proofErr w:type="spellEnd"/>
    </w:p>
    <w:p w:rsidR="0066485C" w:rsidRDefault="00B62C67">
      <w:pPr>
        <w:spacing w:before="96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•</w:t>
      </w:r>
      <w:r>
        <w:rPr>
          <w:rFonts w:ascii="Arial" w:eastAsia="Arial" w:hAnsi="Arial" w:cs="Arial"/>
          <w:color w:val="231F20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Kwestie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finansowe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prawne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Projektu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PPP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podstawie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koncesji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załącznikó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w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tym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:</w:t>
      </w:r>
    </w:p>
    <w:p w:rsidR="0066485C" w:rsidRDefault="00B62C67">
      <w:pPr>
        <w:spacing w:before="96" w:after="0" w:line="252" w:lineRule="auto"/>
        <w:ind w:left="414" w:right="413" w:hanging="1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Czynniki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wpływające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popyt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usługi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zależne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od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Zamawiającego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(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oczekiwania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w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zakresie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kształtowania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stawek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Opłat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od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Użytkowników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przez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Koncesjonariusza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);</w:t>
      </w:r>
    </w:p>
    <w:p w:rsidR="0066485C" w:rsidRDefault="00B62C67">
      <w:pPr>
        <w:spacing w:before="85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Oczekiwania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Zamawiającego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odnośnie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dostępności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usług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dla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Użytkowników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Długość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koncesji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w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kontekście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oczekiwanej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stopy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zwrotu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przez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Koncesjonariusza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Rozliczenia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na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wypadek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rozwiązania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Umowy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Zagadnienia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ubezpieczeniowe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Podatki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Przypadki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Kompensacyjne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Przypadki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Dostosowania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Siła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9"/>
          <w:szCs w:val="19"/>
        </w:rPr>
        <w:t>W</w:t>
      </w:r>
      <w:r>
        <w:rPr>
          <w:rFonts w:ascii="Arial" w:eastAsia="Arial" w:hAnsi="Arial" w:cs="Arial"/>
          <w:color w:val="231F20"/>
          <w:sz w:val="19"/>
          <w:szCs w:val="19"/>
        </w:rPr>
        <w:t>yższa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;</w:t>
      </w:r>
    </w:p>
    <w:p w:rsidR="0066485C" w:rsidRDefault="00B62C67">
      <w:pPr>
        <w:spacing w:before="96" w:after="0" w:line="240" w:lineRule="auto"/>
        <w:ind w:left="25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 xml:space="preserve">–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Procedury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rozwiązywania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9"/>
          <w:szCs w:val="19"/>
        </w:rPr>
        <w:t>sporó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>w</w:t>
      </w:r>
      <w:proofErr w:type="spellEnd"/>
      <w:r>
        <w:rPr>
          <w:rFonts w:ascii="Arial" w:eastAsia="Arial" w:hAnsi="Arial" w:cs="Arial"/>
          <w:color w:val="231F20"/>
          <w:sz w:val="19"/>
          <w:szCs w:val="19"/>
        </w:rPr>
        <w:t>.</w:t>
      </w:r>
    </w:p>
    <w:p w:rsidR="0066485C" w:rsidRDefault="0066485C">
      <w:pPr>
        <w:spacing w:after="0" w:line="200" w:lineRule="exact"/>
        <w:rPr>
          <w:sz w:val="20"/>
          <w:szCs w:val="20"/>
        </w:rPr>
      </w:pPr>
    </w:p>
    <w:p w:rsidR="0066485C" w:rsidRDefault="0066485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66485C" w:rsidSect="00830482">
      <w:footerReference w:type="default" r:id="rId7"/>
      <w:pgSz w:w="11920" w:h="16840"/>
      <w:pgMar w:top="480" w:right="102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D3" w:rsidRDefault="00FE7BD3">
      <w:pPr>
        <w:spacing w:after="0" w:line="240" w:lineRule="auto"/>
      </w:pPr>
      <w:r>
        <w:separator/>
      </w:r>
    </w:p>
  </w:endnote>
  <w:endnote w:type="continuationSeparator" w:id="0">
    <w:p w:rsidR="00FE7BD3" w:rsidRDefault="00FE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C" w:rsidRDefault="0066485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D3" w:rsidRDefault="00FE7BD3">
      <w:pPr>
        <w:spacing w:after="0" w:line="240" w:lineRule="auto"/>
      </w:pPr>
      <w:r>
        <w:separator/>
      </w:r>
    </w:p>
  </w:footnote>
  <w:footnote w:type="continuationSeparator" w:id="0">
    <w:p w:rsidR="00FE7BD3" w:rsidRDefault="00FE7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485C"/>
    <w:rsid w:val="0001759B"/>
    <w:rsid w:val="00053EC8"/>
    <w:rsid w:val="00565F89"/>
    <w:rsid w:val="0066485C"/>
    <w:rsid w:val="00830482"/>
    <w:rsid w:val="00830D16"/>
    <w:rsid w:val="00B62C67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C6F533-7349-407F-B83D-C351C0016663}"/>
</file>

<file path=customXml/itemProps2.xml><?xml version="1.0" encoding="utf-8"?>
<ds:datastoreItem xmlns:ds="http://schemas.openxmlformats.org/officeDocument/2006/customXml" ds:itemID="{E531D0E3-3C97-4866-A987-121C1C103254}"/>
</file>

<file path=customXml/itemProps3.xml><?xml version="1.0" encoding="utf-8"?>
<ds:datastoreItem xmlns:ds="http://schemas.openxmlformats.org/officeDocument/2006/customXml" ds:itemID="{1720A58A-5C1D-4C31-B19B-25AB325A6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Zalacznik_8_Przykładowe_zagadnienia_do_dyskusji_w_trakcie_rund_Negocjacji_zaproponowane_przez_Zam_w_Post_Koncesyjnym</dc:title>
  <cp:lastModifiedBy>Krzysztof Kocwin</cp:lastModifiedBy>
  <cp:revision>5</cp:revision>
  <dcterms:created xsi:type="dcterms:W3CDTF">2018-11-14T19:07:00Z</dcterms:created>
  <dcterms:modified xsi:type="dcterms:W3CDTF">2019-03-14T13:02:00Z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lpwstr>2018-11-14T01:00:00Z</vt:lpwstr>
  </property>
  <property fmtid="{D5CDD505-2E9C-101B-9397-08002B2CF9AE}" pid="4" name="ContentTypeId">
    <vt:lpwstr>0x010100E4504ED28A55E44391F9CA672E781198</vt:lpwstr>
  </property>
</Properties>
</file>